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both"/>
        <w:rPr>
          <w:b w:val="1"/>
          <w:sz w:val="36"/>
          <w:szCs w:val="36"/>
        </w:rPr>
      </w:pPr>
      <w:bookmarkStart w:colFirst="0" w:colLast="0" w:name="_9nebuze6qmno" w:id="0"/>
      <w:bookmarkEnd w:id="0"/>
      <w:r w:rsidDel="00000000" w:rsidR="00000000" w:rsidRPr="00000000">
        <w:rPr>
          <w:b w:val="1"/>
          <w:sz w:val="36"/>
          <w:szCs w:val="36"/>
          <w:rtl w:val="0"/>
        </w:rPr>
        <w:t xml:space="preserve">La lección que me dio doña Carmen en menos de veinte minutos</w:t>
      </w:r>
    </w:p>
    <w:p w:rsidR="00000000" w:rsidDel="00000000" w:rsidP="00000000" w:rsidRDefault="00000000" w:rsidRPr="00000000" w14:paraId="00000002">
      <w:pPr>
        <w:spacing w:after="240" w:before="240" w:lineRule="auto"/>
        <w:jc w:val="both"/>
        <w:rPr>
          <w:i w:val="1"/>
          <w:sz w:val="24"/>
          <w:szCs w:val="24"/>
          <w:u w:val="single"/>
        </w:rPr>
      </w:pPr>
      <w:r w:rsidDel="00000000" w:rsidR="00000000" w:rsidRPr="00000000">
        <w:rPr>
          <w:i w:val="1"/>
          <w:sz w:val="24"/>
          <w:szCs w:val="24"/>
          <w:u w:val="single"/>
          <w:rtl w:val="0"/>
        </w:rPr>
        <w:t xml:space="preserve">C</w:t>
      </w:r>
      <w:r w:rsidDel="00000000" w:rsidR="00000000" w:rsidRPr="00000000">
        <w:rPr>
          <w:i w:val="1"/>
          <w:sz w:val="24"/>
          <w:szCs w:val="24"/>
          <w:u w:val="single"/>
          <w:rtl w:val="0"/>
        </w:rPr>
        <w:t xml:space="preserve">omprar «apretando» el dinero no es lo mismo que ser financieramente inteligente.</w:t>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Sucedió un sábado por la mañana. Mi vecina, doña Carmen, de setenta años, me pidió que la llevara al supermercado. Como también tenía que ir por algunas cositas, le dije que sí. </w:t>
      </w:r>
      <w:r w:rsidDel="00000000" w:rsidR="00000000" w:rsidRPr="00000000">
        <w:rPr>
          <w:i w:val="1"/>
          <w:sz w:val="24"/>
          <w:szCs w:val="24"/>
          <w:rtl w:val="0"/>
        </w:rPr>
        <w:t xml:space="preserve">Pobre señora. Seguro necesita ayuda con sus finanzas</w:t>
      </w:r>
      <w:r w:rsidDel="00000000" w:rsidR="00000000" w:rsidRPr="00000000">
        <w:rPr>
          <w:sz w:val="24"/>
          <w:szCs w:val="24"/>
          <w:rtl w:val="0"/>
        </w:rPr>
        <w:t xml:space="preserve">, pensé.</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¡Qué equivocado estaba!</w:t>
      </w:r>
    </w:p>
    <w:p w:rsidR="00000000" w:rsidDel="00000000" w:rsidP="00000000" w:rsidRDefault="00000000" w:rsidRPr="00000000" w14:paraId="00000005">
      <w:pPr>
        <w:spacing w:after="240" w:before="240" w:lineRule="auto"/>
        <w:jc w:val="both"/>
        <w:rPr>
          <w:sz w:val="24"/>
          <w:szCs w:val="24"/>
        </w:rPr>
      </w:pPr>
      <w:r w:rsidDel="00000000" w:rsidR="00000000" w:rsidRPr="00000000">
        <w:rPr>
          <w:sz w:val="24"/>
          <w:szCs w:val="24"/>
          <w:rtl w:val="0"/>
        </w:rPr>
        <w:t xml:space="preserve">Cuando llegamos, sacó una lista perfectamente organizada, revisó cada precio con lupa, compró lo suficiente para dos semanas, tardó veinte minutos ¡y solo gastó ciento ochenta dólares!</w:t>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Yo, sin lista y pensando en comprar apenas lo suficiente para el fin de semana, gasté trescientos veinte dólares y olvidé la mitad de lo que necesitaba.</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Entonces, lo supe: </w:t>
      </w:r>
      <w:r w:rsidDel="00000000" w:rsidR="00000000" w:rsidRPr="00000000">
        <w:rPr>
          <w:sz w:val="24"/>
          <w:szCs w:val="24"/>
          <w:rtl w:val="0"/>
        </w:rPr>
        <w:t xml:space="preserve">ser «ahorrativo» no es lo mismo que ser un comprador inteligente.</w:t>
      </w:r>
    </w:p>
    <w:p w:rsidR="00000000" w:rsidDel="00000000" w:rsidP="00000000" w:rsidRDefault="00000000" w:rsidRPr="00000000" w14:paraId="00000008">
      <w:pPr>
        <w:spacing w:after="240" w:before="240" w:line="240" w:lineRule="auto"/>
        <w:jc w:val="both"/>
        <w:rPr>
          <w:b w:val="1"/>
          <w:sz w:val="24"/>
          <w:szCs w:val="24"/>
        </w:rPr>
      </w:pPr>
      <w:r w:rsidDel="00000000" w:rsidR="00000000" w:rsidRPr="00000000">
        <w:rPr>
          <w:b w:val="1"/>
          <w:sz w:val="24"/>
          <w:szCs w:val="24"/>
          <w:rtl w:val="0"/>
        </w:rPr>
        <w:t xml:space="preserve">El Sistema de los siete pasos del comprador inteligente</w:t>
      </w:r>
    </w:p>
    <w:p w:rsidR="00000000" w:rsidDel="00000000" w:rsidP="00000000" w:rsidRDefault="00000000" w:rsidRPr="00000000" w14:paraId="00000009">
      <w:pPr>
        <w:spacing w:after="240" w:before="240" w:line="240" w:lineRule="auto"/>
        <w:jc w:val="both"/>
        <w:rPr>
          <w:sz w:val="24"/>
          <w:szCs w:val="24"/>
        </w:rPr>
      </w:pPr>
      <w:r w:rsidDel="00000000" w:rsidR="00000000" w:rsidRPr="00000000">
        <w:rPr>
          <w:sz w:val="24"/>
          <w:szCs w:val="24"/>
          <w:rtl w:val="0"/>
        </w:rPr>
        <w:t xml:space="preserve">Si quieres ser como doña Carmen, haz esto:</w:t>
      </w:r>
    </w:p>
    <w:p w:rsidR="00000000" w:rsidDel="00000000" w:rsidP="00000000" w:rsidRDefault="00000000" w:rsidRPr="00000000" w14:paraId="0000000A">
      <w:pPr>
        <w:spacing w:after="240" w:before="240" w:line="240" w:lineRule="auto"/>
        <w:jc w:val="both"/>
        <w:rPr>
          <w:sz w:val="24"/>
          <w:szCs w:val="24"/>
        </w:rPr>
      </w:pPr>
      <w:r w:rsidDel="00000000" w:rsidR="00000000" w:rsidRPr="00000000">
        <w:rPr>
          <w:b w:val="1"/>
          <w:sz w:val="24"/>
          <w:szCs w:val="24"/>
          <w:rtl w:val="0"/>
        </w:rPr>
        <w:t xml:space="preserve">1.</w:t>
      </w:r>
      <w:r w:rsidDel="00000000" w:rsidR="00000000" w:rsidRPr="00000000">
        <w:rPr>
          <w:sz w:val="24"/>
          <w:szCs w:val="24"/>
          <w:rtl w:val="0"/>
        </w:rPr>
        <w:t xml:space="preserve"> Establece un máximo de dinero ANTES de salir y aprende a decir «no».</w:t>
      </w:r>
    </w:p>
    <w:p w:rsidR="00000000" w:rsidDel="00000000" w:rsidP="00000000" w:rsidRDefault="00000000" w:rsidRPr="00000000" w14:paraId="0000000B">
      <w:pPr>
        <w:spacing w:after="240" w:before="240" w:line="240" w:lineRule="auto"/>
        <w:jc w:val="both"/>
        <w:rPr>
          <w:sz w:val="24"/>
          <w:szCs w:val="24"/>
        </w:rPr>
      </w:pPr>
      <w:r w:rsidDel="00000000" w:rsidR="00000000" w:rsidRPr="00000000">
        <w:rPr>
          <w:b w:val="1"/>
          <w:sz w:val="24"/>
          <w:szCs w:val="24"/>
          <w:rtl w:val="0"/>
        </w:rPr>
        <w:t xml:space="preserve">2.</w:t>
      </w:r>
      <w:r w:rsidDel="00000000" w:rsidR="00000000" w:rsidRPr="00000000">
        <w:rPr>
          <w:sz w:val="24"/>
          <w:szCs w:val="24"/>
          <w:rtl w:val="0"/>
        </w:rPr>
        <w:t xml:space="preserve"> NUNCA vayas al supermercado con niños. </w:t>
      </w:r>
    </w:p>
    <w:p w:rsidR="00000000" w:rsidDel="00000000" w:rsidP="00000000" w:rsidRDefault="00000000" w:rsidRPr="00000000" w14:paraId="0000000C">
      <w:pPr>
        <w:spacing w:after="240" w:before="240" w:line="240" w:lineRule="auto"/>
        <w:jc w:val="both"/>
        <w:rPr>
          <w:sz w:val="24"/>
          <w:szCs w:val="24"/>
        </w:rPr>
      </w:pPr>
      <w:r w:rsidDel="00000000" w:rsidR="00000000" w:rsidRPr="00000000">
        <w:rPr>
          <w:b w:val="1"/>
          <w:sz w:val="24"/>
          <w:szCs w:val="24"/>
          <w:rtl w:val="0"/>
        </w:rPr>
        <w:t xml:space="preserve">3.</w:t>
      </w:r>
      <w:r w:rsidDel="00000000" w:rsidR="00000000" w:rsidRPr="00000000">
        <w:rPr>
          <w:sz w:val="24"/>
          <w:szCs w:val="24"/>
          <w:rtl w:val="0"/>
        </w:rPr>
        <w:t xml:space="preserve"> Compra solo lo de tu lista y ¡corre!. </w:t>
      </w:r>
    </w:p>
    <w:p w:rsidR="00000000" w:rsidDel="00000000" w:rsidP="00000000" w:rsidRDefault="00000000" w:rsidRPr="00000000" w14:paraId="0000000D">
      <w:pPr>
        <w:spacing w:after="240" w:before="240" w:line="240" w:lineRule="auto"/>
        <w:jc w:val="both"/>
        <w:rPr>
          <w:sz w:val="24"/>
          <w:szCs w:val="24"/>
        </w:rPr>
      </w:pPr>
      <w:r w:rsidDel="00000000" w:rsidR="00000000" w:rsidRPr="00000000">
        <w:rPr>
          <w:b w:val="1"/>
          <w:sz w:val="24"/>
          <w:szCs w:val="24"/>
          <w:rtl w:val="0"/>
        </w:rPr>
        <w:t xml:space="preserve">4.</w:t>
      </w:r>
      <w:r w:rsidDel="00000000" w:rsidR="00000000" w:rsidRPr="00000000">
        <w:rPr>
          <w:sz w:val="24"/>
          <w:szCs w:val="24"/>
          <w:rtl w:val="0"/>
        </w:rPr>
        <w:t xml:space="preserve"> Diferencia «necesidad» de «deseo». Gustos, si sobra dinero. Nada más.</w:t>
      </w:r>
    </w:p>
    <w:p w:rsidR="00000000" w:rsidDel="00000000" w:rsidP="00000000" w:rsidRDefault="00000000" w:rsidRPr="00000000" w14:paraId="0000000E">
      <w:pPr>
        <w:spacing w:after="240" w:before="240" w:line="240" w:lineRule="auto"/>
        <w:jc w:val="both"/>
        <w:rPr>
          <w:sz w:val="24"/>
          <w:szCs w:val="24"/>
        </w:rPr>
      </w:pPr>
      <w:r w:rsidDel="00000000" w:rsidR="00000000" w:rsidRPr="00000000">
        <w:rPr>
          <w:b w:val="1"/>
          <w:sz w:val="24"/>
          <w:szCs w:val="24"/>
          <w:rtl w:val="0"/>
        </w:rPr>
        <w:t xml:space="preserve">5.</w:t>
      </w:r>
      <w:r w:rsidDel="00000000" w:rsidR="00000000" w:rsidRPr="00000000">
        <w:rPr>
          <w:sz w:val="24"/>
          <w:szCs w:val="24"/>
          <w:rtl w:val="0"/>
        </w:rPr>
        <w:t xml:space="preserve"> Piensa 24 horas antes de hacer una compra importante. </w:t>
      </w:r>
    </w:p>
    <w:p w:rsidR="00000000" w:rsidDel="00000000" w:rsidP="00000000" w:rsidRDefault="00000000" w:rsidRPr="00000000" w14:paraId="0000000F">
      <w:pPr>
        <w:spacing w:after="240" w:before="240" w:line="240" w:lineRule="auto"/>
        <w:jc w:val="both"/>
        <w:rPr>
          <w:sz w:val="24"/>
          <w:szCs w:val="24"/>
        </w:rPr>
      </w:pPr>
      <w:r w:rsidDel="00000000" w:rsidR="00000000" w:rsidRPr="00000000">
        <w:rPr>
          <w:b w:val="1"/>
          <w:sz w:val="24"/>
          <w:szCs w:val="24"/>
          <w:rtl w:val="0"/>
        </w:rPr>
        <w:t xml:space="preserve">6.</w:t>
      </w:r>
      <w:r w:rsidDel="00000000" w:rsidR="00000000" w:rsidRPr="00000000">
        <w:rPr>
          <w:sz w:val="24"/>
          <w:szCs w:val="24"/>
          <w:rtl w:val="0"/>
        </w:rPr>
        <w:t xml:space="preserve"> Ofertas SÍ, pero solo de productos que usas con regularidad. </w:t>
      </w:r>
    </w:p>
    <w:p w:rsidR="00000000" w:rsidDel="00000000" w:rsidP="00000000" w:rsidRDefault="00000000" w:rsidRPr="00000000" w14:paraId="00000010">
      <w:pPr>
        <w:spacing w:after="240" w:before="240" w:line="240" w:lineRule="auto"/>
        <w:jc w:val="both"/>
        <w:rPr>
          <w:sz w:val="24"/>
          <w:szCs w:val="24"/>
        </w:rPr>
      </w:pPr>
      <w:r w:rsidDel="00000000" w:rsidR="00000000" w:rsidRPr="00000000">
        <w:rPr>
          <w:b w:val="1"/>
          <w:sz w:val="24"/>
          <w:szCs w:val="24"/>
          <w:rtl w:val="0"/>
        </w:rPr>
        <w:t xml:space="preserve">7.</w:t>
      </w:r>
      <w:r w:rsidDel="00000000" w:rsidR="00000000" w:rsidRPr="00000000">
        <w:rPr>
          <w:sz w:val="24"/>
          <w:szCs w:val="24"/>
          <w:rtl w:val="0"/>
        </w:rPr>
        <w:t xml:space="preserve"> Compras en grupo al mayoreo es igual a dinero que se multiplica.</w:t>
      </w:r>
      <w:r w:rsidDel="00000000" w:rsidR="00000000" w:rsidRPr="00000000">
        <w:rPr>
          <w:rtl w:val="0"/>
        </w:rPr>
      </w:r>
    </w:p>
    <w:p w:rsidR="00000000" w:rsidDel="00000000" w:rsidP="00000000" w:rsidRDefault="00000000" w:rsidRPr="00000000" w14:paraId="00000011">
      <w:pPr>
        <w:spacing w:after="240" w:before="240" w:lineRule="auto"/>
        <w:jc w:val="both"/>
        <w:rPr>
          <w:sz w:val="24"/>
          <w:szCs w:val="24"/>
        </w:rPr>
      </w:pPr>
      <w:r w:rsidDel="00000000" w:rsidR="00000000" w:rsidRPr="00000000">
        <w:rPr>
          <w:b w:val="1"/>
          <w:sz w:val="24"/>
          <w:szCs w:val="24"/>
          <w:rtl w:val="0"/>
        </w:rPr>
        <w:t xml:space="preserve">Mi consejo:</w:t>
      </w:r>
      <w:r w:rsidDel="00000000" w:rsidR="00000000" w:rsidRPr="00000000">
        <w:rPr>
          <w:sz w:val="24"/>
          <w:szCs w:val="24"/>
          <w:rtl w:val="0"/>
        </w:rPr>
        <w:t xml:space="preserve"> implementa tres de estos pasos durante la semana y únete al club de los consumidores con cultura financiera.</w:t>
      </w:r>
    </w:p>
    <w:p w:rsidR="00000000" w:rsidDel="00000000" w:rsidP="00000000" w:rsidRDefault="00000000" w:rsidRPr="00000000" w14:paraId="00000012">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